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47408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GNU LESSER GENERAL PUBLIC LICENSE</w:t>
      </w:r>
    </w:p>
    <w:p w14:paraId="224434CB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Version 3, 29 June 2007</w:t>
      </w:r>
    </w:p>
    <w:p w14:paraId="2DAA1A14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B72BEF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2007 Free Software Foundation, Inc. &lt;http://fsf.org/&gt;</w:t>
      </w:r>
    </w:p>
    <w:p w14:paraId="1B1D5248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</w:t>
      </w:r>
      <w:proofErr w:type="gramEnd"/>
    </w:p>
    <w:p w14:paraId="4EEA61B5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of this license document, but changing it is not allowed.</w:t>
      </w:r>
    </w:p>
    <w:p w14:paraId="10B33685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3F5705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FA3855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version of the GNU Lesser General Public License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incorporates</w:t>
      </w:r>
      <w:proofErr w:type="gramEnd"/>
    </w:p>
    <w:p w14:paraId="484FBC5E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and conditions of version 3 of the GNU General Public</w:t>
      </w:r>
    </w:p>
    <w:p w14:paraId="35FA316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License, supplemented by the additional permissions listed below.</w:t>
      </w:r>
    </w:p>
    <w:p w14:paraId="5A46DCD1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921CEF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0. Additional Definitions.</w:t>
      </w:r>
    </w:p>
    <w:p w14:paraId="5F6CE2F3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4B744B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As used herein, "this License" refers to version 3 of the GNU Lesser</w:t>
      </w:r>
    </w:p>
    <w:p w14:paraId="3CB9504A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General Public License, and the "GNU GPL" refers to version 3 of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GNU</w:t>
      </w:r>
      <w:proofErr w:type="gramEnd"/>
    </w:p>
    <w:p w14:paraId="2C4A0837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License.</w:t>
      </w:r>
    </w:p>
    <w:p w14:paraId="2F29FDF3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001031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 refers to a covered work governed by this License,</w:t>
      </w:r>
    </w:p>
    <w:p w14:paraId="127A1B7E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other than an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Application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a Combined Work as defined below.</w:t>
      </w:r>
    </w:p>
    <w:p w14:paraId="717D75A1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169EEA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 "Application" is any work that makes use of an interface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7FDB79E7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by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but which is not otherwise based on the Library.</w:t>
      </w:r>
    </w:p>
    <w:p w14:paraId="21E09FB6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Defining a subclass of a class defined by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is deemed a mode</w:t>
      </w:r>
    </w:p>
    <w:p w14:paraId="415BC848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using an interface provided by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791F50B6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685F29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"Combined Work" is a work produced by combining or linking an</w:t>
      </w:r>
    </w:p>
    <w:p w14:paraId="5C178A46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Application with the Library.  The particular version of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</w:p>
    <w:p w14:paraId="0E208C3B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which the Combined Work was made is also called the "Linked</w:t>
      </w:r>
    </w:p>
    <w:p w14:paraId="11B05D06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Version".</w:t>
      </w:r>
    </w:p>
    <w:p w14:paraId="35ED5B63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D7C53F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"Minimal Corresponding Source" for a Combined Work means the</w:t>
      </w:r>
    </w:p>
    <w:p w14:paraId="09B6EB64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Corresponding Source for the Combined Work, excluding any source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</w:t>
      </w:r>
      <w:proofErr w:type="gramEnd"/>
    </w:p>
    <w:p w14:paraId="49710536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for portions of the Combined Work that, considered in isolation,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</w:t>
      </w:r>
      <w:proofErr w:type="gramEnd"/>
    </w:p>
    <w:p w14:paraId="0FE1D711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based on the Application, and not on the Linked Version.</w:t>
      </w:r>
    </w:p>
    <w:p w14:paraId="6604509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955BAB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"Corresponding Application Code" for a Combined Work means the</w:t>
      </w:r>
    </w:p>
    <w:p w14:paraId="52EA97A5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object code and/or source code for the Application, including any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</w:t>
      </w:r>
      <w:proofErr w:type="gramEnd"/>
    </w:p>
    <w:p w14:paraId="0CC87DB2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utility programs needed for reproducing the Combined Work from the</w:t>
      </w:r>
    </w:p>
    <w:p w14:paraId="028AC699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Application, but excluding the System Libraries of the Combined Work.</w:t>
      </w:r>
    </w:p>
    <w:p w14:paraId="20F18026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CDFDDB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1. Exception to Section 3 of the GNU GPL.</w:t>
      </w:r>
    </w:p>
    <w:p w14:paraId="5890B969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25DEEA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convey a covered work under sections 3 and 4 of this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</w:t>
      </w:r>
      <w:proofErr w:type="gramEnd"/>
    </w:p>
    <w:p w14:paraId="1EE594D2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being bound by section 3 of the GNU GPL.</w:t>
      </w:r>
    </w:p>
    <w:p w14:paraId="688AFFA6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7E6875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2. Conveying Modified Versions.</w:t>
      </w:r>
    </w:p>
    <w:p w14:paraId="077A3297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F37569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you modify a copy of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and, in your modifications, a</w:t>
      </w:r>
    </w:p>
    <w:p w14:paraId="17EC43F1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facility refers to a function or data to be supplied by an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Application</w:t>
      </w:r>
      <w:proofErr w:type="gramEnd"/>
    </w:p>
    <w:p w14:paraId="5DF745B2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uses the facility (other than as an argument passed when the</w:t>
      </w:r>
    </w:p>
    <w:p w14:paraId="7239B300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facility is invoked), then you may convey a copy of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modified</w:t>
      </w:r>
      <w:proofErr w:type="gramEnd"/>
    </w:p>
    <w:p w14:paraId="2A94F213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version:</w:t>
      </w:r>
    </w:p>
    <w:p w14:paraId="2F178C1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66D368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a) under this License,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that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make a good faith effort to</w:t>
      </w:r>
    </w:p>
    <w:p w14:paraId="44C91054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ensure that, in the event an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Application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does not supply the</w:t>
      </w:r>
    </w:p>
    <w:p w14:paraId="70842E4B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function or data, the facility still operates, and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performs</w:t>
      </w:r>
      <w:proofErr w:type="gramEnd"/>
    </w:p>
    <w:p w14:paraId="19F0F3E7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whatever part of its purpose remains meaningful, or</w:t>
      </w:r>
    </w:p>
    <w:p w14:paraId="4BC993BF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35F462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b) under the GNU GPL, with none of the additional permissions of</w:t>
      </w:r>
    </w:p>
    <w:p w14:paraId="23ED1FF5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License applicable to that copy.</w:t>
      </w:r>
    </w:p>
    <w:p w14:paraId="5AEFB100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663347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3. Object Code Incorporating Material from Library Header Files.</w:t>
      </w:r>
    </w:p>
    <w:p w14:paraId="43CA024F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C77089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object code form of an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Application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incorporate material from</w:t>
      </w:r>
    </w:p>
    <w:p w14:paraId="7934F775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 header file that is part of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.  You may convey such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</w:t>
      </w:r>
      <w:proofErr w:type="gramEnd"/>
    </w:p>
    <w:p w14:paraId="00062C7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 under terms of your choice, provided that, if the incorporated</w:t>
      </w:r>
    </w:p>
    <w:p w14:paraId="07E53098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material is not limited to numerical parameters, data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structure</w:t>
      </w:r>
      <w:proofErr w:type="gramEnd"/>
    </w:p>
    <w:p w14:paraId="7E85FCC0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layouts and accessors, or small macros, inline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functions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and templates</w:t>
      </w:r>
    </w:p>
    <w:p w14:paraId="753E4ED2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(ten or fewer lines in length), you do both of the following:</w:t>
      </w:r>
    </w:p>
    <w:p w14:paraId="7262CCD7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594C5D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a) Give prominent notice with each copy of the object code that the</w:t>
      </w:r>
    </w:p>
    <w:p w14:paraId="23D37A28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Library is used in it and that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and its use are</w:t>
      </w:r>
    </w:p>
    <w:p w14:paraId="0302195E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covered by this License.</w:t>
      </w:r>
    </w:p>
    <w:p w14:paraId="0293CD8B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410F48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b) Accompany the object code with a copy of the GNU GPL and this license</w:t>
      </w:r>
    </w:p>
    <w:p w14:paraId="09F4406E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document.</w:t>
      </w:r>
    </w:p>
    <w:p w14:paraId="7A5870EF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F16AC6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4. Combined Works.</w:t>
      </w:r>
    </w:p>
    <w:p w14:paraId="219A01C7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42EC96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convey a Combined Work under terms of your choice that,</w:t>
      </w:r>
    </w:p>
    <w:p w14:paraId="1E7B004D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taken together, effectively do not restrict modification of the</w:t>
      </w:r>
    </w:p>
    <w:p w14:paraId="6FC73A39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portions of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contained in the Combined Work and reverse</w:t>
      </w:r>
    </w:p>
    <w:p w14:paraId="49119C03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engineering for debugging such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if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also do each of</w:t>
      </w:r>
    </w:p>
    <w:p w14:paraId="439AE9F1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following:</w:t>
      </w:r>
    </w:p>
    <w:p w14:paraId="290DAE00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D8FB9D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a) Give prominent notice with each copy of the Combined Work that</w:t>
      </w:r>
    </w:p>
    <w:p w14:paraId="7B395FB1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is used in it and that the Library and its use are</w:t>
      </w:r>
    </w:p>
    <w:p w14:paraId="63190934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covered by this License.</w:t>
      </w:r>
    </w:p>
    <w:p w14:paraId="5282EC20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A97879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b) Accompany the Combined Work with a copy of the GNU GPL and this license</w:t>
      </w:r>
    </w:p>
    <w:p w14:paraId="177F5C34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document.</w:t>
      </w:r>
    </w:p>
    <w:p w14:paraId="0C00EABF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3A492D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c) For a Combined Work that displays copyright notices during</w:t>
      </w:r>
    </w:p>
    <w:p w14:paraId="49160822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execution, include the copyright notice for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among</w:t>
      </w:r>
    </w:p>
    <w:p w14:paraId="6D42D073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these notices, as well as a reference directing the user to the</w:t>
      </w:r>
    </w:p>
    <w:p w14:paraId="3743AC49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copies of the GNU GPL and this license document.</w:t>
      </w:r>
    </w:p>
    <w:p w14:paraId="3A354490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940C33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d) Do one of the following:</w:t>
      </w:r>
    </w:p>
    <w:p w14:paraId="52A4C9BB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DBF689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0) Convey the Minimal Corresponding Source under the terms of this</w:t>
      </w:r>
    </w:p>
    <w:p w14:paraId="0F8D92F4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License, and the Corresponding Application Code in a form</w:t>
      </w:r>
    </w:p>
    <w:p w14:paraId="454B626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suitable for, and under terms that permit, the user to</w:t>
      </w:r>
    </w:p>
    <w:p w14:paraId="780BA385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recombine or relink the Application with a modified version of</w:t>
      </w:r>
    </w:p>
    <w:p w14:paraId="718D20C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the Linked Version to produce a modified Combined Work, in the</w:t>
      </w:r>
    </w:p>
    <w:p w14:paraId="4E301923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manner specified by section 6 of the GNU GPL for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conveying</w:t>
      </w:r>
      <w:proofErr w:type="gramEnd"/>
    </w:p>
    <w:p w14:paraId="26412444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Corresponding Source.</w:t>
      </w:r>
    </w:p>
    <w:p w14:paraId="2C19024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79DCE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1) Use a suitable shared library mechanism for linking with the</w:t>
      </w:r>
    </w:p>
    <w:p w14:paraId="1C1D363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Library.  A suitable mechanism is one that (a) uses at run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time</w:t>
      </w:r>
      <w:proofErr w:type="gramEnd"/>
    </w:p>
    <w:p w14:paraId="27B64FE0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 copy of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already present on the user's computer</w:t>
      </w:r>
    </w:p>
    <w:p w14:paraId="18230112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system, and (b) will operate properly with a modified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</w:t>
      </w:r>
      <w:proofErr w:type="gramEnd"/>
    </w:p>
    <w:p w14:paraId="11ECC7F7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of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that is interface-compatible with the Linked</w:t>
      </w:r>
    </w:p>
    <w:p w14:paraId="43BFF997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Version.</w:t>
      </w:r>
    </w:p>
    <w:p w14:paraId="36D6EBCD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20D80F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e) Provide Installation Information, but only if you would otherwise</w:t>
      </w:r>
    </w:p>
    <w:p w14:paraId="7D0DA750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be required to provide such information under section 6 of the</w:t>
      </w:r>
    </w:p>
    <w:p w14:paraId="0FD8AF9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GNU GPL, and only to the extent that such information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06D5BDC8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necessary to install and execute a modified version of the</w:t>
      </w:r>
    </w:p>
    <w:p w14:paraId="50DE476B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Combined Work produced by recombining or relinking the</w:t>
      </w:r>
    </w:p>
    <w:p w14:paraId="7A66C2B0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Application with a modified version of the Linked Version. (If</w:t>
      </w:r>
    </w:p>
    <w:p w14:paraId="5347CC94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use option 4d0, the Installation Information must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accompany</w:t>
      </w:r>
      <w:proofErr w:type="gramEnd"/>
    </w:p>
    <w:p w14:paraId="04802050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the Minimal Corresponding Source and Corresponding Application</w:t>
      </w:r>
    </w:p>
    <w:p w14:paraId="426448A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Code. If you use option 4d1, you must provide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Installation</w:t>
      </w:r>
      <w:proofErr w:type="gramEnd"/>
    </w:p>
    <w:p w14:paraId="1C44BD63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Information in the manner specified by section 6 of the GNU GPL</w:t>
      </w:r>
    </w:p>
    <w:p w14:paraId="14223CB5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for conveying Corresponding Source.)</w:t>
      </w:r>
    </w:p>
    <w:p w14:paraId="007FB902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E93F9E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5. Combined Libraries.</w:t>
      </w:r>
    </w:p>
    <w:p w14:paraId="153A6B97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3E40F7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place library facilities that are a work based on the</w:t>
      </w:r>
    </w:p>
    <w:p w14:paraId="584F3E03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Library side by side in a single library together with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library</w:t>
      </w:r>
    </w:p>
    <w:p w14:paraId="730AE3B6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facilities that are not Applications and are not covered by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03CEA92B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License, and convey such a combined library under terms of your</w:t>
      </w:r>
    </w:p>
    <w:p w14:paraId="2A3C8767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choice, if you do both of the following:</w:t>
      </w:r>
    </w:p>
    <w:p w14:paraId="6F233768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118B71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a) Accompany the combined library with a copy of the same work based</w:t>
      </w:r>
    </w:p>
    <w:p w14:paraId="7D1F2ED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on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uncombined with any other library facilities,</w:t>
      </w:r>
    </w:p>
    <w:p w14:paraId="3055B2B2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conveyed under the terms of this License.</w:t>
      </w:r>
    </w:p>
    <w:p w14:paraId="62B52B68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4F1F54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b) Give prominent notice with the combined library that part of it</w:t>
      </w:r>
    </w:p>
    <w:p w14:paraId="0571BE99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is a work based on the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and explaining where to find the</w:t>
      </w:r>
    </w:p>
    <w:p w14:paraId="77A9A854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accompanying uncombined form of the same work.</w:t>
      </w:r>
    </w:p>
    <w:p w14:paraId="42AB99E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3CD2DE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6. Revised Versions of the GNU Lesser General Public License.</w:t>
      </w:r>
    </w:p>
    <w:p w14:paraId="54726A36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61721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Free Software Foundation may publish revised and/or new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versions</w:t>
      </w:r>
      <w:proofErr w:type="gramEnd"/>
    </w:p>
    <w:p w14:paraId="69636380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GNU Lesser General Public License from time to time. Such new</w:t>
      </w:r>
    </w:p>
    <w:p w14:paraId="24ED22B5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versions will be similar in spirit to the present version, but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</w:t>
      </w:r>
      <w:proofErr w:type="gramEnd"/>
    </w:p>
    <w:p w14:paraId="3859413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differ in detail to address new problems or concerns.</w:t>
      </w:r>
    </w:p>
    <w:p w14:paraId="53287F93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B31001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Each version is given a distinguishing version number. If the</w:t>
      </w:r>
    </w:p>
    <w:p w14:paraId="1779DBE5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Library as you received it specifies that a certain numbered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</w:t>
      </w:r>
      <w:proofErr w:type="gramEnd"/>
    </w:p>
    <w:p w14:paraId="38F59863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GNU Lesser General Public License "or any later version"</w:t>
      </w:r>
    </w:p>
    <w:p w14:paraId="40E3F0A5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applies to it, you have the option of following the terms and</w:t>
      </w:r>
    </w:p>
    <w:p w14:paraId="0393CC40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conditions either of that published version or of any later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</w:t>
      </w:r>
      <w:proofErr w:type="gramEnd"/>
    </w:p>
    <w:p w14:paraId="580F72B7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published by the Free Software Foundation. If the Library as you</w:t>
      </w:r>
    </w:p>
    <w:p w14:paraId="63B0AA8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received it does not specify a version number of the GNU Lesser</w:t>
      </w:r>
    </w:p>
    <w:p w14:paraId="0B8BB56C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License, you may choose any version of the GNU Lesser</w:t>
      </w:r>
    </w:p>
    <w:p w14:paraId="09BBADAE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 ever published by the Free Software Foundation.</w:t>
      </w:r>
    </w:p>
    <w:p w14:paraId="00029D98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64783A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the Library as you received it specifies that a proxy can decide</w:t>
      </w:r>
    </w:p>
    <w:p w14:paraId="4C654920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future versions of the GNU Lesser General Public License shall</w:t>
      </w:r>
    </w:p>
    <w:p w14:paraId="64B32238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apply, that proxy's public statement of acceptance of any version </w:t>
      </w:r>
      <w:proofErr w:type="gramStart"/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4734B721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permanent authorization for you to choose that version for the</w:t>
      </w:r>
    </w:p>
    <w:p w14:paraId="4C623F56" w14:textId="77777777" w:rsidR="00E60144" w:rsidRPr="00E60144" w:rsidRDefault="00E60144" w:rsidP="00E6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01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Library.</w:t>
      </w:r>
    </w:p>
    <w:p w14:paraId="3F7C448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144"/>
    <w:rsid w:val="00084E98"/>
    <w:rsid w:val="00192C4E"/>
    <w:rsid w:val="007B35DD"/>
    <w:rsid w:val="00E6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58CB1"/>
  <w15:chartTrackingRefBased/>
  <w15:docId w15:val="{DC2902BF-F1D0-46A0-BFB3-31C81A9F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01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014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6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1142</Words>
  <Characters>6510</Characters>
  <DocSecurity>0</DocSecurity>
  <Lines>54</Lines>
  <Paragraphs>15</Paragraphs>
  <ScaleCrop>false</ScaleCrop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2024-04-30T16:14:00Z</dcterms:created>
  <dcterms:modified xsi:type="dcterms:W3CDTF">2024-04-30T16:15:00Z</dcterms:modified>
</cp:coreProperties>
</file>